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Youth Pastor - Full Time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Assembly in Greenville, TX, is seeking to hire a full-time Youth Pastor.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Qualifications: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Demonstrate a life that is fully committed to Christ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Agreement with the 16 Fundamentals of the Assemblies of God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Baptized in the Holy Spirit with the evidence in speaking with other tongues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person of prayer and desire to grow in Christ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 team player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in leading a youth group is preferred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Able to communicate and reach today’s youth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communication skills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Desire to see youth saved in order to grow the Kingdom of God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lead worship is preferred</w:t>
      </w:r>
    </w:p>
    <w:p>
      <w:pPr>
        <w:pStyle w:val="ListParagraph"/>
        <w:ind w:left="0"/>
        <w:rPr>
          <w:rFonts w:ascii="Arial" w:hAnsi="Arial" w:cs="Arial"/>
          <w:b/>
          <w:sz w:val="24"/>
        </w:rPr>
      </w:pPr>
    </w:p>
    <w:p>
      <w:pPr>
        <w:pStyle w:val="ListParagraph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Responsibilities: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weekly Wednesday night youth service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youth to a deeper walk with Christ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Schedule and lead monthly youth activities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youth to Summer Youth Camp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youth to Youth Convention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Reach out to the un-churched youth in the community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involved in the local schools in the community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willing to train youth and other sponsors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able to preach/teach in the adult service when necessary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the Pastor with the Sunday morning service responsibilities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with the Pastor in community outreach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Willingness to serve and support other areas of ministry in the church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the Pastor with funerals, weddings, and pastoral care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Connect with visitors before </w:t>
      </w:r>
      <w:r>
        <w:rPr>
          <w:rFonts w:ascii="Arial" w:hAnsi="Arial" w:cs="Arial"/>
          <w:sz w:val="24"/>
          <w:rtl w:val="off"/>
        </w:rPr>
        <w:t>an</w:t>
      </w:r>
      <w:r>
        <w:rPr>
          <w:rFonts w:ascii="Arial" w:hAnsi="Arial" w:cs="Arial"/>
          <w:sz w:val="24"/>
          <w:rtl w:val="off"/>
        </w:rPr>
        <w:t>d</w:t>
      </w:r>
      <w:r>
        <w:rPr>
          <w:rFonts w:ascii="Arial" w:hAnsi="Arial" w:cs="Arial"/>
          <w:sz w:val="24"/>
        </w:rPr>
        <w:t xml:space="preserve"> after services</w:t>
      </w:r>
    </w:p>
    <w:p>
      <w:pPr>
        <w:pStyle w:val="ListParagraph"/>
        <w:rPr>
          <w:rFonts w:ascii="Arial" w:hAnsi="Arial" w:cs="Arial"/>
          <w:sz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b4752b2"/>
    <w:multiLevelType w:val="hybridMultilevel"/>
    <w:tmpl w:val="5378aec2"/>
    <w:lvl w:ilvl="0" w:tplc="fdcae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1f58"/>
    <w:multiLevelType w:val="hybridMultilevel"/>
    <w:tmpl w:val="4426da9c"/>
    <w:lvl w:ilvl="0" w:tplc="fdcae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Grissom</dc:creator>
  <cp:keywords/>
  <dc:description/>
  <cp:lastModifiedBy>SM-G973U</cp:lastModifiedBy>
  <cp:revision>1</cp:revision>
  <dcterms:created xsi:type="dcterms:W3CDTF">2021-09-17T20:59:00Z</dcterms:created>
  <dcterms:modified xsi:type="dcterms:W3CDTF">2021-09-21T16:18:09Z</dcterms:modified>
  <cp:version>04.2000</cp:version>
</cp:coreProperties>
</file>